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FD45" w14:textId="141B25FC" w:rsidR="00450A30" w:rsidRDefault="00450A30" w:rsidP="00450A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</w:t>
      </w:r>
      <w:r w:rsidR="00A56795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>:</w:t>
      </w:r>
      <w:r w:rsidR="00187EB1">
        <w:rPr>
          <w:rFonts w:ascii="Calibri" w:hAnsi="Calibri" w:cs="Calibri"/>
          <w:sz w:val="22"/>
          <w:szCs w:val="22"/>
        </w:rPr>
        <w:t xml:space="preserve"> R25-0</w:t>
      </w:r>
      <w:r w:rsidR="00EE326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F5B7968" w14:textId="77777777" w:rsidR="00A07F22" w:rsidRDefault="00A07F22" w:rsidP="00FB66EC">
      <w:pPr>
        <w:jc w:val="both"/>
        <w:rPr>
          <w:rFonts w:ascii="Calibri" w:hAnsi="Calibri"/>
          <w:sz w:val="22"/>
          <w:szCs w:val="22"/>
        </w:rPr>
      </w:pPr>
    </w:p>
    <w:p w14:paraId="60FCE1A0" w14:textId="0B871B0E" w:rsidR="00FB66EC" w:rsidRPr="00CE661F" w:rsidRDefault="00187F32" w:rsidP="00FB66EC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FB66EC">
        <w:rPr>
          <w:rFonts w:ascii="Calibri" w:hAnsi="Calibri"/>
          <w:sz w:val="22"/>
          <w:szCs w:val="22"/>
        </w:rPr>
        <w:tab/>
      </w:r>
      <w:r w:rsidR="001F471D">
        <w:rPr>
          <w:rFonts w:ascii="Calibri" w:hAnsi="Calibri"/>
          <w:sz w:val="22"/>
          <w:szCs w:val="22"/>
        </w:rPr>
        <w:tab/>
      </w:r>
      <w:r w:rsidR="00EE3263">
        <w:rPr>
          <w:rFonts w:ascii="Calibri" w:hAnsi="Calibri"/>
          <w:sz w:val="26"/>
          <w:szCs w:val="26"/>
        </w:rPr>
        <w:t>08</w:t>
      </w:r>
      <w:r w:rsidR="00DB2DF3" w:rsidRPr="00CE661F">
        <w:rPr>
          <w:rFonts w:ascii="Calibri" w:hAnsi="Calibri"/>
          <w:sz w:val="26"/>
          <w:szCs w:val="26"/>
        </w:rPr>
        <w:t>.</w:t>
      </w:r>
      <w:r w:rsidR="00D95D22" w:rsidRPr="00CE661F">
        <w:rPr>
          <w:rFonts w:ascii="Calibri" w:hAnsi="Calibri"/>
          <w:sz w:val="26"/>
          <w:szCs w:val="26"/>
        </w:rPr>
        <w:t>0</w:t>
      </w:r>
      <w:r w:rsidR="00EE3263">
        <w:rPr>
          <w:rFonts w:ascii="Calibri" w:hAnsi="Calibri"/>
          <w:sz w:val="26"/>
          <w:szCs w:val="26"/>
        </w:rPr>
        <w:t>5</w:t>
      </w:r>
      <w:r w:rsidR="00A117A2" w:rsidRPr="00CE661F">
        <w:rPr>
          <w:rFonts w:ascii="Calibri" w:hAnsi="Calibri"/>
          <w:sz w:val="26"/>
          <w:szCs w:val="26"/>
        </w:rPr>
        <w:t>.202</w:t>
      </w:r>
      <w:r w:rsidR="00D95D22" w:rsidRPr="00CE661F">
        <w:rPr>
          <w:rFonts w:ascii="Calibri" w:hAnsi="Calibri"/>
          <w:sz w:val="26"/>
          <w:szCs w:val="26"/>
        </w:rPr>
        <w:t>5</w:t>
      </w:r>
      <w:r w:rsidR="00FB66EC" w:rsidRPr="00CE661F"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14:paraId="60689A7A" w14:textId="77777777" w:rsidR="00FB66EC" w:rsidRDefault="00FB66EC" w:rsidP="00FB66EC">
      <w:pPr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E0505C7" w14:textId="70FD5723" w:rsidR="00FC2F70" w:rsidRPr="00364937" w:rsidRDefault="005E12E6" w:rsidP="005E12E6">
      <w:pPr>
        <w:spacing w:after="0"/>
        <w:jc w:val="center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ANKARA ESNAF VE SANATKARLAR ODALARI BİRLİĞİ’NE</w:t>
      </w:r>
    </w:p>
    <w:p w14:paraId="21BBA4EC" w14:textId="77777777" w:rsidR="00FC2F70" w:rsidRPr="00364937" w:rsidRDefault="00FC2F70" w:rsidP="00FB66EC">
      <w:pPr>
        <w:spacing w:after="0"/>
        <w:jc w:val="both"/>
        <w:rPr>
          <w:rFonts w:ascii="Calibri" w:eastAsia="Calibri" w:hAnsi="Calibri"/>
          <w:lang w:eastAsia="en-US"/>
        </w:rPr>
      </w:pPr>
    </w:p>
    <w:p w14:paraId="7FDD4A40" w14:textId="77777777" w:rsidR="00FC2F70" w:rsidRPr="00D302B7" w:rsidRDefault="00FC2F70" w:rsidP="00FB66EC">
      <w:pPr>
        <w:spacing w:after="0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DAE5631" w14:textId="035DFCE3" w:rsidR="00352E17" w:rsidRPr="00364937" w:rsidRDefault="005E12E6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 xml:space="preserve">Koru Mah. Ankaralılar Cad. No:2 Çankaya / Ankara adresinde faaliyette bulunan Gordion Alışveriş Merkezimizde </w:t>
      </w:r>
      <w:r w:rsidR="00EE3263">
        <w:rPr>
          <w:rFonts w:ascii="Calibri" w:eastAsia="Calibri" w:hAnsi="Calibri"/>
          <w:lang w:eastAsia="en-US"/>
        </w:rPr>
        <w:t>2</w:t>
      </w:r>
      <w:r w:rsidR="000A64F3">
        <w:rPr>
          <w:rFonts w:ascii="Calibri" w:eastAsia="Calibri" w:hAnsi="Calibri"/>
          <w:lang w:eastAsia="en-US"/>
        </w:rPr>
        <w:t>87</w:t>
      </w:r>
      <w:r w:rsidRPr="00364937">
        <w:rPr>
          <w:rFonts w:ascii="Calibri" w:eastAsia="Calibri" w:hAnsi="Calibri"/>
          <w:lang w:eastAsia="en-US"/>
        </w:rPr>
        <w:t xml:space="preserve"> m2 büyüklüğünde ‘’</w:t>
      </w:r>
      <w:r w:rsidR="00EE3263">
        <w:rPr>
          <w:rFonts w:ascii="Calibri" w:eastAsia="Calibri" w:hAnsi="Calibri"/>
          <w:lang w:eastAsia="en-US"/>
        </w:rPr>
        <w:t xml:space="preserve">Ulusal Cafe, Kahve Zinciri </w:t>
      </w:r>
      <w:r w:rsidRPr="00364937">
        <w:rPr>
          <w:rFonts w:ascii="Calibri" w:eastAsia="Calibri" w:hAnsi="Calibri"/>
          <w:lang w:eastAsia="en-US"/>
        </w:rPr>
        <w:t>’’ faaliyetinin yürütülmesi için b</w:t>
      </w:r>
      <w:r w:rsidR="00EC6FC3">
        <w:rPr>
          <w:rFonts w:ascii="Calibri" w:eastAsia="Calibri" w:hAnsi="Calibri"/>
          <w:lang w:eastAsia="en-US"/>
        </w:rPr>
        <w:t>o</w:t>
      </w:r>
      <w:r w:rsidRPr="00364937">
        <w:rPr>
          <w:rFonts w:ascii="Calibri" w:eastAsia="Calibri" w:hAnsi="Calibri"/>
          <w:lang w:eastAsia="en-US"/>
        </w:rPr>
        <w:t>ş bir mağaza alanımız bulunmaktadır.</w:t>
      </w:r>
    </w:p>
    <w:p w14:paraId="6C20313F" w14:textId="77777777" w:rsidR="005E12E6" w:rsidRPr="00364937" w:rsidRDefault="005E12E6" w:rsidP="00FB66EC">
      <w:pPr>
        <w:spacing w:after="0"/>
        <w:jc w:val="both"/>
        <w:rPr>
          <w:rFonts w:ascii="Calibri" w:eastAsia="Calibri" w:hAnsi="Calibri"/>
          <w:lang w:eastAsia="en-US"/>
        </w:rPr>
      </w:pPr>
    </w:p>
    <w:p w14:paraId="700141AC" w14:textId="5D7FE44A" w:rsidR="005E12E6" w:rsidRPr="00364937" w:rsidRDefault="005E12E6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 xml:space="preserve">Söz konusu mecurun rayiç kira bedeli, m2 başına </w:t>
      </w:r>
      <w:r w:rsidR="00EE3263">
        <w:rPr>
          <w:rFonts w:ascii="Calibri" w:eastAsia="Calibri" w:hAnsi="Calibri"/>
          <w:lang w:eastAsia="en-US"/>
        </w:rPr>
        <w:t>1.</w:t>
      </w:r>
      <w:r w:rsidR="00755EC9">
        <w:rPr>
          <w:rFonts w:ascii="Calibri" w:eastAsia="Calibri" w:hAnsi="Calibri"/>
          <w:lang w:eastAsia="en-US"/>
        </w:rPr>
        <w:t xml:space="preserve">219,51 </w:t>
      </w:r>
      <w:r w:rsidRPr="00364937">
        <w:rPr>
          <w:rFonts w:ascii="Calibri" w:eastAsia="Calibri" w:hAnsi="Calibri"/>
          <w:lang w:eastAsia="en-US"/>
        </w:rPr>
        <w:t>TL/m2+KDV veya mecurda elde edilen aylık cironun %1</w:t>
      </w:r>
      <w:r w:rsidR="00EE3263">
        <w:rPr>
          <w:rFonts w:ascii="Calibri" w:eastAsia="Calibri" w:hAnsi="Calibri"/>
          <w:lang w:eastAsia="en-US"/>
        </w:rPr>
        <w:t>0</w:t>
      </w:r>
      <w:r w:rsidRPr="00364937">
        <w:rPr>
          <w:rFonts w:ascii="Calibri" w:eastAsia="Calibri" w:hAnsi="Calibri"/>
          <w:lang w:eastAsia="en-US"/>
        </w:rPr>
        <w:t xml:space="preserve"> ile çarpımından elde edilen tutardan hangisi yüksek ise o olacaktır.</w:t>
      </w:r>
    </w:p>
    <w:p w14:paraId="43FE87A5" w14:textId="77777777" w:rsidR="005E12E6" w:rsidRPr="00364937" w:rsidRDefault="005E12E6" w:rsidP="00FB66EC">
      <w:pPr>
        <w:spacing w:after="0"/>
        <w:jc w:val="both"/>
        <w:rPr>
          <w:rFonts w:ascii="Calibri" w:eastAsia="Calibri" w:hAnsi="Calibri"/>
          <w:lang w:eastAsia="en-US"/>
        </w:rPr>
      </w:pPr>
    </w:p>
    <w:p w14:paraId="13623698" w14:textId="1AEFEB15" w:rsidR="005E12E6" w:rsidRPr="00364937" w:rsidRDefault="005E12E6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 xml:space="preserve">Başvurunun geleneksel, kültürel veya sanatsal değeri olan kaybolmaya yüz tutmuş mesleklerin mensupları tarafından yapılması halinde yukarıda belirtilen rayiç kira bedelinin </w:t>
      </w:r>
      <w:r w:rsidRPr="00364937">
        <w:rPr>
          <w:rFonts w:ascii="Calibri" w:eastAsia="Calibri" w:hAnsi="Calibri"/>
          <w:sz w:val="22"/>
          <w:szCs w:val="22"/>
          <w:lang w:eastAsia="en-US"/>
        </w:rPr>
        <w:t>1/4</w:t>
      </w:r>
      <w:r w:rsidRPr="00364937">
        <w:rPr>
          <w:rFonts w:ascii="Calibri" w:eastAsia="Calibri" w:hAnsi="Calibri"/>
          <w:lang w:eastAsia="en-US"/>
        </w:rPr>
        <w:t xml:space="preserve">’ü üzerinden </w:t>
      </w:r>
      <w:r w:rsidR="00364937" w:rsidRPr="00364937">
        <w:rPr>
          <w:rFonts w:ascii="Calibri" w:eastAsia="Calibri" w:hAnsi="Calibri"/>
          <w:lang w:eastAsia="en-US"/>
        </w:rPr>
        <w:t>kiralama yapılacaktır.</w:t>
      </w:r>
    </w:p>
    <w:p w14:paraId="67BBC066" w14:textId="77777777" w:rsidR="00364937" w:rsidRPr="00364937" w:rsidRDefault="00364937" w:rsidP="00FB66EC">
      <w:pPr>
        <w:spacing w:after="0"/>
        <w:jc w:val="both"/>
        <w:rPr>
          <w:rFonts w:ascii="Calibri" w:eastAsia="Calibri" w:hAnsi="Calibri"/>
          <w:lang w:eastAsia="en-US"/>
        </w:rPr>
      </w:pPr>
    </w:p>
    <w:p w14:paraId="735D88A4" w14:textId="3E7A6095" w:rsidR="00364937" w:rsidRPr="00364937" w:rsidRDefault="00364937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 xml:space="preserve">Başvurularınızı Gordion Alışveriş Merkezi Yönetimi’ne yazılı olarak </w:t>
      </w:r>
      <w:r w:rsidRPr="00364937">
        <w:rPr>
          <w:rFonts w:ascii="Calibri" w:eastAsia="Calibri" w:hAnsi="Calibri"/>
          <w:b/>
          <w:bCs/>
          <w:lang w:eastAsia="en-US"/>
        </w:rPr>
        <w:t>2</w:t>
      </w:r>
      <w:r w:rsidR="00EE3263">
        <w:rPr>
          <w:rFonts w:ascii="Calibri" w:eastAsia="Calibri" w:hAnsi="Calibri"/>
          <w:b/>
          <w:bCs/>
          <w:lang w:eastAsia="en-US"/>
        </w:rPr>
        <w:t>8</w:t>
      </w:r>
      <w:r w:rsidRPr="00364937">
        <w:rPr>
          <w:rFonts w:ascii="Calibri" w:eastAsia="Calibri" w:hAnsi="Calibri"/>
          <w:b/>
          <w:bCs/>
          <w:lang w:eastAsia="en-US"/>
        </w:rPr>
        <w:t>.05.2025</w:t>
      </w:r>
      <w:r w:rsidRPr="00364937">
        <w:rPr>
          <w:rFonts w:ascii="Calibri" w:eastAsia="Calibri" w:hAnsi="Calibri"/>
          <w:lang w:eastAsia="en-US"/>
        </w:rPr>
        <w:t xml:space="preserve"> tarihine kadar aşağıdaki belgeler ile birlikte yapmanızı rica ederiz.</w:t>
      </w:r>
    </w:p>
    <w:p w14:paraId="2BDA7880" w14:textId="77777777" w:rsidR="00364937" w:rsidRPr="00364937" w:rsidRDefault="00364937" w:rsidP="00FB66EC">
      <w:pPr>
        <w:spacing w:after="0"/>
        <w:jc w:val="both"/>
        <w:rPr>
          <w:rFonts w:ascii="Calibri" w:eastAsia="Calibri" w:hAnsi="Calibri"/>
          <w:lang w:eastAsia="en-US"/>
        </w:rPr>
      </w:pPr>
    </w:p>
    <w:p w14:paraId="75EDB3B8" w14:textId="7DA40524" w:rsidR="00364937" w:rsidRPr="00364937" w:rsidRDefault="00364937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Başvuru için gerekli belgeler :</w:t>
      </w:r>
    </w:p>
    <w:p w14:paraId="23E6FDC9" w14:textId="53418ED0" w:rsidR="00364937" w:rsidRPr="00364937" w:rsidRDefault="00364937" w:rsidP="00FB66EC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 xml:space="preserve">  </w:t>
      </w:r>
    </w:p>
    <w:p w14:paraId="3B70F5B5" w14:textId="62E25BED" w:rsidR="00364937" w:rsidRPr="00364937" w:rsidRDefault="00364937" w:rsidP="00364937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Esnaf ve sanatkar siciline kayıtlı olduğuna dair belge</w:t>
      </w:r>
    </w:p>
    <w:p w14:paraId="53197B16" w14:textId="0B49C6C0" w:rsidR="00364937" w:rsidRPr="00364937" w:rsidRDefault="00364937" w:rsidP="00364937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/>
          <w:lang w:eastAsia="en-US"/>
        </w:rPr>
      </w:pPr>
      <w:hyperlink r:id="rId7" w:history="1">
        <w:r w:rsidRPr="00EC6FC3">
          <w:rPr>
            <w:rStyle w:val="Hyperlink"/>
            <w:rFonts w:ascii="Calibri" w:eastAsia="Calibri" w:hAnsi="Calibri"/>
            <w:color w:val="0D0D0D" w:themeColor="text1" w:themeTint="F2"/>
            <w:lang w:eastAsia="en-US"/>
          </w:rPr>
          <w:t>www.kkb.tr</w:t>
        </w:r>
      </w:hyperlink>
      <w:r w:rsidRPr="00364937">
        <w:rPr>
          <w:rFonts w:ascii="Calibri" w:eastAsia="Calibri" w:hAnsi="Calibri"/>
          <w:lang w:eastAsia="en-US"/>
        </w:rPr>
        <w:t xml:space="preserve"> sitesinden alınacak kredi risk raporu</w:t>
      </w:r>
    </w:p>
    <w:p w14:paraId="2CF3B7CE" w14:textId="0D12FA01" w:rsidR="00364937" w:rsidRPr="00364937" w:rsidRDefault="00364937" w:rsidP="00364937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Kiralanacak mecurda yapılacak faaliyet ile ilgili detaylı, görsellerle desteklenmiş sunum (ürün ve hizmetlerin listesi, satış fiyatları, mağaza tasarımı, konsept açıklaması vb.)</w:t>
      </w:r>
    </w:p>
    <w:p w14:paraId="26F2E156" w14:textId="609CAFD0" w:rsidR="00364937" w:rsidRPr="00364937" w:rsidRDefault="00364937" w:rsidP="00364937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Vergi levhası, Ticaret Sicil Gazetesi, İmza sirküleri, Faaliyet belgesi</w:t>
      </w:r>
    </w:p>
    <w:p w14:paraId="1F327503" w14:textId="77777777" w:rsidR="00364937" w:rsidRPr="00364937" w:rsidRDefault="00364937" w:rsidP="00364937">
      <w:pPr>
        <w:spacing w:after="0"/>
        <w:jc w:val="both"/>
        <w:rPr>
          <w:rFonts w:ascii="Calibri" w:eastAsia="Calibri" w:hAnsi="Calibri"/>
          <w:lang w:eastAsia="en-US"/>
        </w:rPr>
      </w:pPr>
    </w:p>
    <w:p w14:paraId="23AC2565" w14:textId="77777777" w:rsidR="00364937" w:rsidRPr="00364937" w:rsidRDefault="00364937" w:rsidP="00364937">
      <w:pPr>
        <w:spacing w:after="0"/>
        <w:jc w:val="both"/>
        <w:rPr>
          <w:rFonts w:ascii="Calibri" w:eastAsia="Calibri" w:hAnsi="Calibri"/>
          <w:lang w:eastAsia="en-US"/>
        </w:rPr>
      </w:pPr>
    </w:p>
    <w:p w14:paraId="55988D5B" w14:textId="77777777" w:rsidR="00364937" w:rsidRDefault="00364937" w:rsidP="00364937">
      <w:pPr>
        <w:spacing w:after="0"/>
        <w:jc w:val="both"/>
        <w:rPr>
          <w:rFonts w:ascii="Calibri" w:eastAsia="Calibri" w:hAnsi="Calibri"/>
          <w:lang w:eastAsia="en-US"/>
        </w:rPr>
      </w:pPr>
    </w:p>
    <w:p w14:paraId="6CD08ACC" w14:textId="1769AFE5" w:rsidR="00364937" w:rsidRPr="00364937" w:rsidRDefault="00364937" w:rsidP="00364937">
      <w:pPr>
        <w:spacing w:after="0"/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Say</w:t>
      </w:r>
      <w:r>
        <w:rPr>
          <w:rFonts w:ascii="Calibri" w:eastAsia="Calibri" w:hAnsi="Calibri"/>
          <w:lang w:eastAsia="en-US"/>
        </w:rPr>
        <w:t>g</w:t>
      </w:r>
      <w:r w:rsidRPr="00364937">
        <w:rPr>
          <w:rFonts w:ascii="Calibri" w:eastAsia="Calibri" w:hAnsi="Calibri"/>
          <w:lang w:eastAsia="en-US"/>
        </w:rPr>
        <w:t>ılarımızla</w:t>
      </w:r>
    </w:p>
    <w:p w14:paraId="1C3CF596" w14:textId="7189FB17" w:rsidR="00FB66EC" w:rsidRPr="00364937" w:rsidRDefault="00FB66EC" w:rsidP="00FB66EC">
      <w:pPr>
        <w:jc w:val="both"/>
        <w:rPr>
          <w:rFonts w:ascii="Calibri" w:eastAsia="Calibri" w:hAnsi="Calibri"/>
          <w:lang w:eastAsia="en-US"/>
        </w:rPr>
      </w:pPr>
      <w:r w:rsidRPr="00364937">
        <w:rPr>
          <w:rFonts w:ascii="Calibri" w:eastAsia="Calibri" w:hAnsi="Calibri"/>
          <w:lang w:eastAsia="en-US"/>
        </w:rPr>
        <w:t>Gordion A</w:t>
      </w:r>
      <w:r w:rsidR="00364937">
        <w:rPr>
          <w:rFonts w:ascii="Calibri" w:eastAsia="Calibri" w:hAnsi="Calibri"/>
          <w:lang w:eastAsia="en-US"/>
        </w:rPr>
        <w:t>lışveriş Merkezi</w:t>
      </w:r>
      <w:r w:rsidRPr="00364937">
        <w:rPr>
          <w:rFonts w:ascii="Calibri" w:eastAsia="Calibri" w:hAnsi="Calibri"/>
          <w:lang w:eastAsia="en-US"/>
        </w:rPr>
        <w:t xml:space="preserve"> </w:t>
      </w:r>
      <w:r w:rsidR="005E12E6" w:rsidRPr="00364937">
        <w:rPr>
          <w:rFonts w:ascii="Calibri" w:eastAsia="Calibri" w:hAnsi="Calibri"/>
          <w:lang w:eastAsia="en-US"/>
        </w:rPr>
        <w:t>Yönetimi</w:t>
      </w:r>
    </w:p>
    <w:p w14:paraId="2727AFA6" w14:textId="10E3526C" w:rsidR="001E0840" w:rsidRPr="00364937" w:rsidRDefault="001E0840" w:rsidP="00FB66EC"/>
    <w:sectPr w:rsidR="001E0840" w:rsidRPr="00364937" w:rsidSect="00D2606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14CC" w14:textId="77777777" w:rsidR="00685C4B" w:rsidRDefault="00685C4B" w:rsidP="008A1DE2">
      <w:pPr>
        <w:spacing w:after="0"/>
      </w:pPr>
      <w:r>
        <w:separator/>
      </w:r>
    </w:p>
  </w:endnote>
  <w:endnote w:type="continuationSeparator" w:id="0">
    <w:p w14:paraId="67BF02D9" w14:textId="77777777" w:rsidR="00685C4B" w:rsidRDefault="00685C4B" w:rsidP="008A1D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5054" w14:textId="77777777" w:rsidR="008A1DE2" w:rsidRDefault="00A122AA" w:rsidP="008A1DE2">
    <w:pPr>
      <w:pStyle w:val="Footer"/>
      <w:tabs>
        <w:tab w:val="clear" w:pos="9072"/>
        <w:tab w:val="right" w:pos="9639"/>
      </w:tabs>
      <w:ind w:right="-567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4AF947A" wp14:editId="7EDFC410">
          <wp:simplePos x="0" y="0"/>
          <wp:positionH relativeFrom="column">
            <wp:posOffset>5143500</wp:posOffset>
          </wp:positionH>
          <wp:positionV relativeFrom="paragraph">
            <wp:posOffset>-334645</wp:posOffset>
          </wp:positionV>
          <wp:extent cx="920750" cy="481965"/>
          <wp:effectExtent l="0" t="0" r="0" b="0"/>
          <wp:wrapTight wrapText="bothSides">
            <wp:wrapPolygon edited="0">
              <wp:start x="596" y="1138"/>
              <wp:lineTo x="596" y="19352"/>
              <wp:lineTo x="11321" y="19352"/>
              <wp:lineTo x="20259" y="5692"/>
              <wp:lineTo x="20259" y="1138"/>
              <wp:lineTo x="596" y="1138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lti_logo_line_large_dark blue_RGB_0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D81C8" w14:textId="77777777" w:rsidR="008A1DE2" w:rsidRDefault="008A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3C31" w14:textId="77777777" w:rsidR="00685C4B" w:rsidRDefault="00685C4B" w:rsidP="008A1DE2">
      <w:pPr>
        <w:spacing w:after="0"/>
      </w:pPr>
      <w:r>
        <w:separator/>
      </w:r>
    </w:p>
  </w:footnote>
  <w:footnote w:type="continuationSeparator" w:id="0">
    <w:p w14:paraId="2998E3A1" w14:textId="77777777" w:rsidR="00685C4B" w:rsidRDefault="00685C4B" w:rsidP="008A1D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7D17" w14:textId="4908D4F1" w:rsidR="008A1DE2" w:rsidRDefault="00D62655" w:rsidP="008A1DE2">
    <w:pPr>
      <w:pStyle w:val="Header"/>
      <w:ind w:left="-851"/>
    </w:pPr>
    <w:r>
      <w:rPr>
        <w:noProof/>
        <w:lang w:val="en-US"/>
      </w:rPr>
      <w:drawing>
        <wp:inline distT="0" distB="0" distL="0" distR="0" wp14:anchorId="0A019CD9" wp14:editId="44E41B43">
          <wp:extent cx="1821590" cy="1366326"/>
          <wp:effectExtent l="0" t="0" r="0" b="0"/>
          <wp:docPr id="10" name="Picture 10" descr="LB:Leo_Burnett:ForumAvm:2016:Gordion_AVM:BTL:22-Kurumsal:Adre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B:Leo_Burnett:ForumAvm:2016:Gordion_AVM:BTL:22-Kurumsal:Adre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51" cy="136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79652" w14:textId="77777777" w:rsidR="008A1DE2" w:rsidRDefault="008A1DE2" w:rsidP="00D11A26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F52"/>
    <w:multiLevelType w:val="hybridMultilevel"/>
    <w:tmpl w:val="6D70EA72"/>
    <w:lvl w:ilvl="0" w:tplc="3A4AB87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3666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E2"/>
    <w:rsid w:val="00022590"/>
    <w:rsid w:val="00034A2C"/>
    <w:rsid w:val="000849D9"/>
    <w:rsid w:val="000A64F3"/>
    <w:rsid w:val="0015184A"/>
    <w:rsid w:val="00187EB1"/>
    <w:rsid w:val="00187F32"/>
    <w:rsid w:val="001B76A1"/>
    <w:rsid w:val="001E0840"/>
    <w:rsid w:val="001F1E1F"/>
    <w:rsid w:val="001F471D"/>
    <w:rsid w:val="00233ECB"/>
    <w:rsid w:val="00237B0F"/>
    <w:rsid w:val="0024016F"/>
    <w:rsid w:val="00264F30"/>
    <w:rsid w:val="00277D4A"/>
    <w:rsid w:val="00284706"/>
    <w:rsid w:val="00285A03"/>
    <w:rsid w:val="0029770E"/>
    <w:rsid w:val="002E3AAD"/>
    <w:rsid w:val="003009FD"/>
    <w:rsid w:val="00323EB5"/>
    <w:rsid w:val="00335FC7"/>
    <w:rsid w:val="00352E17"/>
    <w:rsid w:val="00356DAF"/>
    <w:rsid w:val="00364937"/>
    <w:rsid w:val="00377046"/>
    <w:rsid w:val="003B4ECE"/>
    <w:rsid w:val="00450A30"/>
    <w:rsid w:val="0047707B"/>
    <w:rsid w:val="004C5C84"/>
    <w:rsid w:val="004E763E"/>
    <w:rsid w:val="005001DA"/>
    <w:rsid w:val="005057F6"/>
    <w:rsid w:val="00506F9A"/>
    <w:rsid w:val="00515C9C"/>
    <w:rsid w:val="00544E7C"/>
    <w:rsid w:val="00547E93"/>
    <w:rsid w:val="00564235"/>
    <w:rsid w:val="005A020E"/>
    <w:rsid w:val="005E0DD6"/>
    <w:rsid w:val="005E12E6"/>
    <w:rsid w:val="00600843"/>
    <w:rsid w:val="00624B06"/>
    <w:rsid w:val="006451D7"/>
    <w:rsid w:val="00656DE1"/>
    <w:rsid w:val="00670779"/>
    <w:rsid w:val="00685C4B"/>
    <w:rsid w:val="00693DC0"/>
    <w:rsid w:val="006C1550"/>
    <w:rsid w:val="006E1C4F"/>
    <w:rsid w:val="006F08BE"/>
    <w:rsid w:val="006F134D"/>
    <w:rsid w:val="007049EC"/>
    <w:rsid w:val="00707D77"/>
    <w:rsid w:val="00735024"/>
    <w:rsid w:val="00755EC9"/>
    <w:rsid w:val="007571BF"/>
    <w:rsid w:val="00781B53"/>
    <w:rsid w:val="00795701"/>
    <w:rsid w:val="007F66E1"/>
    <w:rsid w:val="008079B0"/>
    <w:rsid w:val="0082026C"/>
    <w:rsid w:val="008278CB"/>
    <w:rsid w:val="00861477"/>
    <w:rsid w:val="00885F3C"/>
    <w:rsid w:val="008A1DE2"/>
    <w:rsid w:val="008F310A"/>
    <w:rsid w:val="008F5093"/>
    <w:rsid w:val="0090008D"/>
    <w:rsid w:val="009035E9"/>
    <w:rsid w:val="009214D8"/>
    <w:rsid w:val="00950FFB"/>
    <w:rsid w:val="009531BC"/>
    <w:rsid w:val="00955073"/>
    <w:rsid w:val="00962B00"/>
    <w:rsid w:val="009725C2"/>
    <w:rsid w:val="009742C6"/>
    <w:rsid w:val="00976545"/>
    <w:rsid w:val="00982D3B"/>
    <w:rsid w:val="009A3CB8"/>
    <w:rsid w:val="009D338E"/>
    <w:rsid w:val="009F04B9"/>
    <w:rsid w:val="00A07F22"/>
    <w:rsid w:val="00A117A2"/>
    <w:rsid w:val="00A122AA"/>
    <w:rsid w:val="00A1552A"/>
    <w:rsid w:val="00A4782F"/>
    <w:rsid w:val="00A5337D"/>
    <w:rsid w:val="00A56795"/>
    <w:rsid w:val="00A71457"/>
    <w:rsid w:val="00A8028A"/>
    <w:rsid w:val="00AA0421"/>
    <w:rsid w:val="00AB54B0"/>
    <w:rsid w:val="00AC335C"/>
    <w:rsid w:val="00AC3AF4"/>
    <w:rsid w:val="00AD5AD7"/>
    <w:rsid w:val="00B060D8"/>
    <w:rsid w:val="00B1482E"/>
    <w:rsid w:val="00B152E7"/>
    <w:rsid w:val="00B22168"/>
    <w:rsid w:val="00B40997"/>
    <w:rsid w:val="00B52CF5"/>
    <w:rsid w:val="00B54F5E"/>
    <w:rsid w:val="00B66D58"/>
    <w:rsid w:val="00B676F1"/>
    <w:rsid w:val="00B82357"/>
    <w:rsid w:val="00B8749A"/>
    <w:rsid w:val="00BE2142"/>
    <w:rsid w:val="00BE5ACB"/>
    <w:rsid w:val="00BF1E77"/>
    <w:rsid w:val="00C2682D"/>
    <w:rsid w:val="00C35C53"/>
    <w:rsid w:val="00C448B3"/>
    <w:rsid w:val="00C8479E"/>
    <w:rsid w:val="00C84F97"/>
    <w:rsid w:val="00C87C99"/>
    <w:rsid w:val="00C95545"/>
    <w:rsid w:val="00CD2F23"/>
    <w:rsid w:val="00CE661F"/>
    <w:rsid w:val="00D050F5"/>
    <w:rsid w:val="00D11A26"/>
    <w:rsid w:val="00D26068"/>
    <w:rsid w:val="00D302B7"/>
    <w:rsid w:val="00D61B9F"/>
    <w:rsid w:val="00D62655"/>
    <w:rsid w:val="00D828FE"/>
    <w:rsid w:val="00D835C2"/>
    <w:rsid w:val="00D95D22"/>
    <w:rsid w:val="00DB2DF3"/>
    <w:rsid w:val="00DB3248"/>
    <w:rsid w:val="00DB392B"/>
    <w:rsid w:val="00E07A2E"/>
    <w:rsid w:val="00E16005"/>
    <w:rsid w:val="00E37776"/>
    <w:rsid w:val="00E4099E"/>
    <w:rsid w:val="00E424E4"/>
    <w:rsid w:val="00E4465E"/>
    <w:rsid w:val="00E64BA8"/>
    <w:rsid w:val="00E7513D"/>
    <w:rsid w:val="00EA1C23"/>
    <w:rsid w:val="00EB7BBA"/>
    <w:rsid w:val="00EC6FC3"/>
    <w:rsid w:val="00EE3263"/>
    <w:rsid w:val="00F13215"/>
    <w:rsid w:val="00F173B3"/>
    <w:rsid w:val="00F22502"/>
    <w:rsid w:val="00F373F9"/>
    <w:rsid w:val="00F463C1"/>
    <w:rsid w:val="00F576AD"/>
    <w:rsid w:val="00F836FF"/>
    <w:rsid w:val="00FB3E2E"/>
    <w:rsid w:val="00FB66EC"/>
    <w:rsid w:val="00FB7C2F"/>
    <w:rsid w:val="00FC2F70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D53E3"/>
  <w15:docId w15:val="{9E4D6818-1368-47F6-81F0-A9204583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EC"/>
    <w:pPr>
      <w:spacing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DE2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1DE2"/>
  </w:style>
  <w:style w:type="paragraph" w:styleId="Footer">
    <w:name w:val="footer"/>
    <w:basedOn w:val="Normal"/>
    <w:link w:val="FooterChar"/>
    <w:uiPriority w:val="99"/>
    <w:unhideWhenUsed/>
    <w:rsid w:val="008A1DE2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1DE2"/>
  </w:style>
  <w:style w:type="paragraph" w:styleId="BalloonText">
    <w:name w:val="Balloon Text"/>
    <w:basedOn w:val="Normal"/>
    <w:link w:val="BalloonTextChar"/>
    <w:uiPriority w:val="99"/>
    <w:semiHidden/>
    <w:unhideWhenUsed/>
    <w:rsid w:val="008A1DE2"/>
    <w:pPr>
      <w:spacing w:after="0"/>
    </w:pPr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kb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Moğol</dc:creator>
  <cp:lastModifiedBy>Akin Kaygusuz</cp:lastModifiedBy>
  <cp:revision>12</cp:revision>
  <cp:lastPrinted>2025-05-08T10:41:00Z</cp:lastPrinted>
  <dcterms:created xsi:type="dcterms:W3CDTF">2025-04-28T11:57:00Z</dcterms:created>
  <dcterms:modified xsi:type="dcterms:W3CDTF">2025-05-08T10:54:00Z</dcterms:modified>
</cp:coreProperties>
</file>